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C15" w:rsidRPr="00783D00" w:rsidRDefault="00DE56FE" w:rsidP="00DE56FE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83D00">
        <w:rPr>
          <w:rFonts w:ascii="Times New Roman" w:hAnsi="Times New Roman" w:cs="Times New Roman"/>
          <w:b/>
          <w:sz w:val="24"/>
        </w:rPr>
        <w:t>OKUL  AİLE</w:t>
      </w:r>
      <w:proofErr w:type="gramEnd"/>
      <w:r w:rsidRPr="00783D00">
        <w:rPr>
          <w:rFonts w:ascii="Times New Roman" w:hAnsi="Times New Roman" w:cs="Times New Roman"/>
          <w:b/>
          <w:sz w:val="24"/>
        </w:rPr>
        <w:t xml:space="preserve"> BİRLİĞİ DENETİM FORMU</w:t>
      </w:r>
    </w:p>
    <w:p w:rsidR="00DE56FE" w:rsidRPr="00783D00" w:rsidRDefault="00DE56FE" w:rsidP="00DE56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3D00">
        <w:rPr>
          <w:rFonts w:ascii="Times New Roman" w:hAnsi="Times New Roman" w:cs="Times New Roman"/>
          <w:b/>
          <w:sz w:val="24"/>
        </w:rPr>
        <w:t>İLİ/İLÇESİ</w:t>
      </w:r>
      <w:r w:rsidRPr="00783D00">
        <w:rPr>
          <w:rFonts w:ascii="Times New Roman" w:hAnsi="Times New Roman" w:cs="Times New Roman"/>
          <w:b/>
          <w:sz w:val="24"/>
        </w:rPr>
        <w:tab/>
      </w:r>
      <w:r w:rsidRPr="00783D00">
        <w:rPr>
          <w:rFonts w:ascii="Times New Roman" w:hAnsi="Times New Roman" w:cs="Times New Roman"/>
          <w:b/>
          <w:sz w:val="24"/>
        </w:rPr>
        <w:tab/>
      </w:r>
      <w:r w:rsidR="00D511FC">
        <w:rPr>
          <w:rFonts w:ascii="Times New Roman" w:hAnsi="Times New Roman" w:cs="Times New Roman"/>
          <w:b/>
          <w:sz w:val="24"/>
        </w:rPr>
        <w:tab/>
      </w:r>
      <w:r w:rsidRPr="00783D00">
        <w:rPr>
          <w:rFonts w:ascii="Times New Roman" w:hAnsi="Times New Roman" w:cs="Times New Roman"/>
          <w:b/>
          <w:sz w:val="24"/>
        </w:rPr>
        <w:t>:</w:t>
      </w:r>
    </w:p>
    <w:p w:rsidR="00DE56FE" w:rsidRPr="00783D00" w:rsidRDefault="00DE56FE" w:rsidP="00DE56F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83D00">
        <w:rPr>
          <w:rFonts w:ascii="Times New Roman" w:hAnsi="Times New Roman" w:cs="Times New Roman"/>
          <w:b/>
          <w:sz w:val="24"/>
        </w:rPr>
        <w:t>OKUL/KURUM ADI</w:t>
      </w:r>
      <w:r w:rsidRPr="00783D00">
        <w:rPr>
          <w:rFonts w:ascii="Times New Roman" w:hAnsi="Times New Roman" w:cs="Times New Roman"/>
          <w:b/>
          <w:sz w:val="24"/>
        </w:rPr>
        <w:tab/>
        <w:t>:</w:t>
      </w:r>
    </w:p>
    <w:tbl>
      <w:tblPr>
        <w:tblStyle w:val="TabloKlavuzu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276"/>
        <w:gridCol w:w="2410"/>
      </w:tblGrid>
      <w:tr w:rsidR="00DE56FE" w:rsidRPr="00783D00" w:rsidTr="00BF5A97">
        <w:tc>
          <w:tcPr>
            <w:tcW w:w="568" w:type="dxa"/>
            <w:vAlign w:val="center"/>
          </w:tcPr>
          <w:p w:rsidR="00DE56FE" w:rsidRPr="00BF5A97" w:rsidRDefault="00DE56FE" w:rsidP="00BF5A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97">
              <w:rPr>
                <w:rFonts w:ascii="Times New Roman" w:hAnsi="Times New Roman" w:cs="Times New Roman"/>
                <w:b/>
              </w:rPr>
              <w:t xml:space="preserve">SIRA </w:t>
            </w:r>
          </w:p>
        </w:tc>
        <w:tc>
          <w:tcPr>
            <w:tcW w:w="6520" w:type="dxa"/>
            <w:vAlign w:val="center"/>
          </w:tcPr>
          <w:p w:rsidR="00DE56FE" w:rsidRPr="00BF5A97" w:rsidRDefault="00DE56FE" w:rsidP="00DE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97">
              <w:rPr>
                <w:rFonts w:ascii="Times New Roman" w:hAnsi="Times New Roman" w:cs="Times New Roman"/>
                <w:b/>
              </w:rPr>
              <w:t>KRİTERLER</w:t>
            </w:r>
          </w:p>
        </w:tc>
        <w:tc>
          <w:tcPr>
            <w:tcW w:w="1276" w:type="dxa"/>
            <w:vAlign w:val="center"/>
          </w:tcPr>
          <w:p w:rsidR="00DE56FE" w:rsidRPr="00BF5A97" w:rsidRDefault="00DE56FE" w:rsidP="00DE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97"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2410" w:type="dxa"/>
            <w:vAlign w:val="center"/>
          </w:tcPr>
          <w:p w:rsidR="00DE56FE" w:rsidRPr="00BF5A97" w:rsidRDefault="00DE56FE" w:rsidP="00DE56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5A97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Okul aile birliği genel kurulu Ekim ayı içinde yapılmışmı? (Yönetmelik Madde 9/1)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Genel kurul toplantı yeter sayısı sağlanmışmı?</w:t>
            </w:r>
          </w:p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(Yönetmelik Madde 9/2)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87089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Genel Kurul toplantılarının yeri, zamanı ve gündemi en az onbeş gün önceden üyelere yazılı olarak bildirilmişmi? </w:t>
            </w:r>
          </w:p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(Yön. Madde 9/3)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87089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Genel kurul kararları oybirliği veya oyçokluğu ile almışmı?</w:t>
            </w:r>
          </w:p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(Yön. Madde 9/2)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Genel kurul üyeleri katılım cetveli mevcut ve katılımcılar tarafından imzalanmışmı? (Yön. Madde 10/1-a)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87089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Genel kurul önceki döneme ait yönetim ve denetleme kurulu faaliyet raporları görüşülerek ibra edilmişmi? Yönetim kurulu tarafından hazırlanan tahmini bütçe görüşülmüşmü?</w:t>
            </w:r>
          </w:p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(Yön. Madde 11/1-</w:t>
            </w:r>
            <w:proofErr w:type="gram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c,d</w:t>
            </w:r>
            <w:proofErr w:type="gram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Yönetim kurulu süresi içinde toplanarak iş bölümü yapmış mı? (Yön. Mad. 12/5)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87089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yönetim kurulunda ve denetleme kurulunda görev alanlardan </w:t>
            </w:r>
            <w:proofErr w:type="gram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adli  sicil</w:t>
            </w:r>
            <w:proofErr w:type="gram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kaydı veya beyan alınmışmı?</w:t>
            </w:r>
          </w:p>
          <w:p w:rsidR="00DE56FE" w:rsidRPr="00783D00" w:rsidRDefault="00DE56FE" w:rsidP="0078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(Yön </w:t>
            </w:r>
            <w:r w:rsidR="00783D00" w:rsidRPr="00783D0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ad. 12/5)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E56FE" w:rsidRPr="00783D00" w:rsidRDefault="00AD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Yönetim kurulu toplantıları üye katılımı ve karar yeter sayısı açısından uygun mu? (Yön. Mad 13/3)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CF44DF" w:rsidRDefault="00AD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Karar Defterine alınan kararlar elle yazılmışmı?</w:t>
            </w:r>
          </w:p>
          <w:p w:rsidR="00DE56FE" w:rsidRPr="00783D00" w:rsidRDefault="00AD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(Yön.Mad. 13/5)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DE56FE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Yönetim kurulu üyelerinden üst üste üç kez toplantıya katılmayan üyenin görevi sona erdirilip yerine yedek üyelerden görevlendirme yapılmışmı? (Yön. Mad. 23/6)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0" w:type="dxa"/>
          </w:tcPr>
          <w:p w:rsidR="00DE56FE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Tahmin bütçe okul ilan panosu ve internet sayfasında duyurulmuşmu? (Yön.Mad. 13/9)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287089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gelir gider kayıtları her dönem okulun ilan panosu ve internet sayfasında duyurulmuşmu? </w:t>
            </w:r>
          </w:p>
          <w:p w:rsidR="00DE56FE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(Yön.Mad. 13/10)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DE56FE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Denetleme kurulu yılda en az iki defa yönetim kurulunun faaliyetlerini inceleyip rapor hazırlamışmı? (Yön.Mad. 14/4)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DE56FE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Birlik gelirleri Yönetmeliğin 15. Maddesine uygunmu?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287089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Okul aile birliği adına bir bankada hesap açılmışmı?</w:t>
            </w:r>
          </w:p>
          <w:p w:rsidR="00DE56FE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(Yön.Mad. 16/1)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DE56FE" w:rsidRPr="00783D00" w:rsidRDefault="0097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Okul aile birliği </w:t>
            </w:r>
            <w:r w:rsidR="0051154F" w:rsidRPr="00783D00">
              <w:rPr>
                <w:rFonts w:ascii="Times New Roman" w:hAnsi="Times New Roman" w:cs="Times New Roman"/>
                <w:sz w:val="24"/>
                <w:szCs w:val="24"/>
              </w:rPr>
              <w:t>gelirlerinin kabulü Yönetmel</w:t>
            </w:r>
            <w:r w:rsidR="00CF44D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1154F" w:rsidRPr="00783D00">
              <w:rPr>
                <w:rFonts w:ascii="Times New Roman" w:hAnsi="Times New Roman" w:cs="Times New Roman"/>
                <w:sz w:val="24"/>
                <w:szCs w:val="24"/>
              </w:rPr>
              <w:t>ğin 16. Maddesine uygunmu?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DE56FE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0" w:type="dxa"/>
          </w:tcPr>
          <w:p w:rsidR="00DE56FE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Kantin ve </w:t>
            </w:r>
            <w:proofErr w:type="gram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benzeri  yerlerle</w:t>
            </w:r>
            <w:proofErr w:type="gram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ilgili kiraya </w:t>
            </w:r>
            <w:r w:rsidR="00CF44DF">
              <w:rPr>
                <w:rFonts w:ascii="Times New Roman" w:hAnsi="Times New Roman" w:cs="Times New Roman"/>
                <w:sz w:val="24"/>
                <w:szCs w:val="24"/>
              </w:rPr>
              <w:t>verme durumunda</w:t>
            </w: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ilgili yerlere arz bedelleri ödenmişmi? (Yön.Mad. 17)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FE" w:rsidRPr="00783D00" w:rsidTr="00BF5A97">
        <w:tc>
          <w:tcPr>
            <w:tcW w:w="568" w:type="dxa"/>
            <w:vAlign w:val="center"/>
          </w:tcPr>
          <w:p w:rsidR="00DE56FE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DE56FE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Okul aile birliği gelirlerinin Yönetmeliğin 18/1.ci maddesine uygun olarak harcanıp harcanmadığı</w:t>
            </w:r>
          </w:p>
        </w:tc>
        <w:tc>
          <w:tcPr>
            <w:tcW w:w="1276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56FE" w:rsidRPr="00783D00" w:rsidRDefault="00DE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Yapılan alım ve ihtiyaçlar için okul yönetiminin yazılıp talebinin bulunup bulunmadığı (Yön. Mad. 18/1)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0" w:type="dxa"/>
          </w:tcPr>
          <w:p w:rsidR="0051154F" w:rsidRPr="00783D00" w:rsidRDefault="0051154F" w:rsidP="00CF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Yapılan tüm harcamalarda birlik yönetim kurulu kararlarının bulunup bulunmadığı (Yapılan her türlü işleme ait işlemin niteliği, türü, sayısı, ade</w:t>
            </w:r>
            <w:r w:rsidR="00CF44D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, veya miktarı vb. Özelliklerinin yer aldığı karar olup olmadığı) (Yön.Mad. 18/1)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Birliğin banka hes</w:t>
            </w:r>
            <w:r w:rsidR="00CF44DF">
              <w:rPr>
                <w:rFonts w:ascii="Times New Roman" w:hAnsi="Times New Roman" w:cs="Times New Roman"/>
                <w:sz w:val="24"/>
                <w:szCs w:val="24"/>
              </w:rPr>
              <w:t>abından para çekme işleminin usu</w:t>
            </w: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le uygun olup olmadığı (Yön.Mad. 18/2)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652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Okul aile birliği yönetimi tarafından alımı yapılan bütün taşınırlar/ demirbaşlar/ tüketim malzemelerinin Taşınır Mal Yönetmeliğine göre okul adına kayıt edilip kaydedilmediği (Yön.Mad. 18/3)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52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Yapılan alımlara ilişkin muayene ve kabul işlemi olup olmadığı (Taşınır Mal Yönetmeliği Madde 6/4-a)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Birlik başkanı tarafından her ay okul müdürüne yapılan harcamalar, alınan bağışlar ve elde edilen gelirlerle ilgili rapor vermişmi? (Yön.Mad.18/5)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520" w:type="dxa"/>
          </w:tcPr>
          <w:p w:rsidR="00CF44DF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Mal ve hizmet alımları komisyon marifetiyle yapılmışmı? </w:t>
            </w:r>
          </w:p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(Yön.Mad. 18/1)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54F" w:rsidRPr="00783D00" w:rsidTr="00BF5A97">
        <w:tc>
          <w:tcPr>
            <w:tcW w:w="568" w:type="dxa"/>
            <w:vAlign w:val="center"/>
          </w:tcPr>
          <w:p w:rsidR="0051154F" w:rsidRPr="00783D00" w:rsidRDefault="0051154F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520" w:type="dxa"/>
          </w:tcPr>
          <w:p w:rsidR="0051154F" w:rsidRPr="00783D00" w:rsidRDefault="008D0C9C" w:rsidP="00CF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Muhammen bedel komisyonu us</w:t>
            </w:r>
            <w:r w:rsidR="00CF44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le uygun olarak kurulmuşmu? (Yön.Mad. 19)</w:t>
            </w:r>
          </w:p>
        </w:tc>
        <w:tc>
          <w:tcPr>
            <w:tcW w:w="1276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1154F" w:rsidRPr="00783D00" w:rsidRDefault="00511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9C" w:rsidRPr="00783D00" w:rsidTr="00BF5A97">
        <w:tc>
          <w:tcPr>
            <w:tcW w:w="568" w:type="dxa"/>
            <w:vAlign w:val="center"/>
          </w:tcPr>
          <w:p w:rsidR="008D0C9C" w:rsidRPr="00783D00" w:rsidRDefault="008D0C9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520" w:type="dxa"/>
          </w:tcPr>
          <w:p w:rsidR="008D0C9C" w:rsidRPr="00783D00" w:rsidRDefault="008D0C9C" w:rsidP="00CF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Kantin ve benzeri yerlerin kiralanması ve işletilmesinde Yönetmeliğin 20. Maddesinde belirtilen </w:t>
            </w:r>
            <w:r w:rsidR="00CF44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sullere uyulmuşmu?</w:t>
            </w:r>
          </w:p>
        </w:tc>
        <w:tc>
          <w:tcPr>
            <w:tcW w:w="1276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9C" w:rsidRPr="00783D00" w:rsidTr="00BF5A97">
        <w:tc>
          <w:tcPr>
            <w:tcW w:w="568" w:type="dxa"/>
            <w:vAlign w:val="center"/>
          </w:tcPr>
          <w:p w:rsidR="008D0C9C" w:rsidRPr="00783D00" w:rsidRDefault="008D0C9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520" w:type="dxa"/>
          </w:tcPr>
          <w:p w:rsidR="008D0C9C" w:rsidRPr="00783D00" w:rsidRDefault="008D0C9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Kantin işletenlerin Yönetmeliğin 20/4-5-6-7 </w:t>
            </w:r>
            <w:proofErr w:type="spell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maddelere uygun olup olmadıkları</w:t>
            </w:r>
          </w:p>
        </w:tc>
        <w:tc>
          <w:tcPr>
            <w:tcW w:w="1276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9C" w:rsidRPr="00783D00" w:rsidTr="00BF5A97">
        <w:tc>
          <w:tcPr>
            <w:tcW w:w="568" w:type="dxa"/>
            <w:vAlign w:val="center"/>
          </w:tcPr>
          <w:p w:rsidR="008D0C9C" w:rsidRPr="00783D00" w:rsidRDefault="008D0C9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:rsidR="008D0C9C" w:rsidRPr="00783D00" w:rsidRDefault="008D0C9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Kantin sözleşmesi Yönetmeliğin </w:t>
            </w:r>
            <w:proofErr w:type="gram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proofErr w:type="gram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maddesindeki hükümler ile Ek-2 Ye uygunmu?</w:t>
            </w:r>
          </w:p>
        </w:tc>
        <w:tc>
          <w:tcPr>
            <w:tcW w:w="1276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9C" w:rsidRPr="00783D00" w:rsidTr="00BF5A97">
        <w:tc>
          <w:tcPr>
            <w:tcW w:w="568" w:type="dxa"/>
            <w:vAlign w:val="center"/>
          </w:tcPr>
          <w:p w:rsidR="008D0C9C" w:rsidRPr="00783D00" w:rsidRDefault="008D0C9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520" w:type="dxa"/>
          </w:tcPr>
          <w:p w:rsidR="008D0C9C" w:rsidRPr="00783D00" w:rsidRDefault="008D0C9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Okul aile birliklerinin tutması gereken defter ve dosyalar mevcut ve </w:t>
            </w:r>
            <w:proofErr w:type="spell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usüle</w:t>
            </w:r>
            <w:proofErr w:type="spell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uygun olarak </w:t>
            </w:r>
            <w:proofErr w:type="spell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tutuluyormu</w:t>
            </w:r>
            <w:proofErr w:type="spell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? (Yön. Mad. 23)</w:t>
            </w:r>
          </w:p>
        </w:tc>
        <w:tc>
          <w:tcPr>
            <w:tcW w:w="1276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9C" w:rsidRPr="00783D00" w:rsidTr="00BF5A97">
        <w:tc>
          <w:tcPr>
            <w:tcW w:w="568" w:type="dxa"/>
            <w:vAlign w:val="center"/>
          </w:tcPr>
          <w:p w:rsidR="008D0C9C" w:rsidRPr="00783D00" w:rsidRDefault="008D0C9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520" w:type="dxa"/>
          </w:tcPr>
          <w:p w:rsidR="008D0C9C" w:rsidRPr="00783D00" w:rsidRDefault="008D0C9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Okul /Kurum müdürü tarafından Yönetmeliğin 27 </w:t>
            </w:r>
            <w:proofErr w:type="spellStart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783D00">
              <w:rPr>
                <w:rFonts w:ascii="Times New Roman" w:hAnsi="Times New Roman" w:cs="Times New Roman"/>
                <w:sz w:val="24"/>
                <w:szCs w:val="24"/>
              </w:rPr>
              <w:t xml:space="preserve"> maddesine uygun olarak denetim yapılıp yapılmadığı </w:t>
            </w:r>
          </w:p>
        </w:tc>
        <w:tc>
          <w:tcPr>
            <w:tcW w:w="1276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9C" w:rsidRPr="00783D00" w:rsidTr="00BF5A97">
        <w:tc>
          <w:tcPr>
            <w:tcW w:w="568" w:type="dxa"/>
            <w:vAlign w:val="center"/>
          </w:tcPr>
          <w:p w:rsidR="00D511FC" w:rsidRDefault="00D511F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C9C" w:rsidRPr="00783D00" w:rsidRDefault="008D0C9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0" w:type="dxa"/>
          </w:tcPr>
          <w:p w:rsidR="00D511FC" w:rsidRDefault="00D511F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C9C" w:rsidRDefault="008D0C9C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sz w:val="24"/>
                <w:szCs w:val="24"/>
              </w:rPr>
              <w:t>Diğer hususlar</w:t>
            </w:r>
          </w:p>
          <w:p w:rsidR="00BF5A97" w:rsidRDefault="00BF5A97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97" w:rsidRPr="00783D00" w:rsidRDefault="00BF5A97" w:rsidP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C9C" w:rsidRPr="00783D00" w:rsidTr="00BF5A97">
        <w:tc>
          <w:tcPr>
            <w:tcW w:w="568" w:type="dxa"/>
            <w:vAlign w:val="center"/>
          </w:tcPr>
          <w:p w:rsidR="008D0C9C" w:rsidRPr="00783D00" w:rsidRDefault="008D0C9C" w:rsidP="00151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0" w:type="dxa"/>
          </w:tcPr>
          <w:p w:rsidR="001516E8" w:rsidRPr="00783D00" w:rsidRDefault="001516E8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C9C" w:rsidRPr="00783D00" w:rsidRDefault="008D0C9C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D00">
              <w:rPr>
                <w:rFonts w:ascii="Times New Roman" w:hAnsi="Times New Roman" w:cs="Times New Roman"/>
                <w:b/>
                <w:sz w:val="24"/>
                <w:szCs w:val="24"/>
              </w:rPr>
              <w:t>ÖNERİLER: 1-</w:t>
            </w:r>
          </w:p>
          <w:p w:rsidR="008D0C9C" w:rsidRDefault="008D0C9C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A97" w:rsidRPr="00783D00" w:rsidRDefault="00BF5A97" w:rsidP="008D0C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0C9C" w:rsidRPr="00783D00" w:rsidRDefault="008D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A97" w:rsidRDefault="00BF5A97" w:rsidP="00BF5A97">
      <w:pPr>
        <w:tabs>
          <w:tab w:val="left" w:pos="813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56FE" w:rsidRDefault="00BF5A97" w:rsidP="00BF5A97">
      <w:pPr>
        <w:tabs>
          <w:tab w:val="left" w:pos="813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240C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./……./20</w:t>
      </w:r>
    </w:p>
    <w:p w:rsidR="00BF5A97" w:rsidRDefault="00BF5A97" w:rsidP="00BF5A97">
      <w:pPr>
        <w:tabs>
          <w:tab w:val="left" w:pos="3537"/>
          <w:tab w:val="left" w:pos="8133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bookmarkStart w:id="0" w:name="_GoBack"/>
      <w:bookmarkEnd w:id="0"/>
    </w:p>
    <w:p w:rsidR="00BF5A97" w:rsidRPr="00783D00" w:rsidRDefault="00BF5A97" w:rsidP="00BF5A9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 Yardımcısı                       Aile Birliği Başkanı                                                Okul Müdürü</w:t>
      </w:r>
    </w:p>
    <w:sectPr w:rsidR="00BF5A97" w:rsidRPr="00783D00" w:rsidSect="00BF5A97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6FE"/>
    <w:rsid w:val="00041C15"/>
    <w:rsid w:val="001516E8"/>
    <w:rsid w:val="002043FE"/>
    <w:rsid w:val="00216FC9"/>
    <w:rsid w:val="00240C22"/>
    <w:rsid w:val="00287089"/>
    <w:rsid w:val="002D3A5B"/>
    <w:rsid w:val="004743CD"/>
    <w:rsid w:val="0051154F"/>
    <w:rsid w:val="0068284C"/>
    <w:rsid w:val="00783D00"/>
    <w:rsid w:val="008D0C9C"/>
    <w:rsid w:val="008D73C1"/>
    <w:rsid w:val="00973557"/>
    <w:rsid w:val="00AD13FE"/>
    <w:rsid w:val="00AE4B99"/>
    <w:rsid w:val="00B81BEB"/>
    <w:rsid w:val="00BA0E4A"/>
    <w:rsid w:val="00BF5A97"/>
    <w:rsid w:val="00C952BC"/>
    <w:rsid w:val="00CF44DF"/>
    <w:rsid w:val="00D00D72"/>
    <w:rsid w:val="00D511FC"/>
    <w:rsid w:val="00D72A8E"/>
    <w:rsid w:val="00DE56FE"/>
    <w:rsid w:val="00F60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451A"/>
  <w15:docId w15:val="{C6383902-E647-464C-9C00-E3348290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Saban Tankus</cp:lastModifiedBy>
  <cp:revision>13</cp:revision>
  <dcterms:created xsi:type="dcterms:W3CDTF">2018-04-13T08:32:00Z</dcterms:created>
  <dcterms:modified xsi:type="dcterms:W3CDTF">2019-03-03T13:05:00Z</dcterms:modified>
</cp:coreProperties>
</file>